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2"/>
        <w:ind w:left="0" w:leftChars="0" w:firstLine="0" w:firstLineChars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beforeAutospacing="0" w:afterAutospacing="0" w:line="64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“老兵永远跟党走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传承红色基因，续写军旅荣光”</w:t>
      </w:r>
    </w:p>
    <w:p>
      <w:pPr>
        <w:widowControl w:val="0"/>
        <w:wordWrap/>
        <w:adjustRightInd/>
        <w:snapToGrid/>
        <w:spacing w:beforeAutospacing="0" w:afterAutospacing="0" w:line="640" w:lineRule="exact"/>
        <w:ind w:left="0" w:left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作品征集作品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推荐表</w:t>
      </w:r>
    </w:p>
    <w:p>
      <w:pPr>
        <w:widowControl/>
        <w:numPr>
          <w:numId w:val="0"/>
        </w:numPr>
        <w:wordWrap/>
        <w:adjustRightInd/>
        <w:snapToGrid/>
        <w:spacing w:line="52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所在单位（盖章）：</w:t>
      </w:r>
    </w:p>
    <w:tbl>
      <w:tblPr>
        <w:tblStyle w:val="6"/>
        <w:tblW w:w="91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1945"/>
        <w:gridCol w:w="2557"/>
        <w:gridCol w:w="20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作品类型</w:t>
            </w:r>
          </w:p>
        </w:tc>
        <w:tc>
          <w:tcPr>
            <w:tcW w:w="1945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7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是否已在媒体刊载</w:t>
            </w:r>
          </w:p>
        </w:tc>
        <w:tc>
          <w:tcPr>
            <w:tcW w:w="203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主创人员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及所在单位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5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7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03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内容简介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ind w:firstLine="2240" w:firstLineChars="8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作者承诺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本人郑重承诺：对所提交的作品拥有完全自主知识产权，授权退役军人事务部门无偿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使用，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如在活动期间出现任何纠纷，将由个人承担相关责任。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姓名（签字）：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ind w:firstLine="3920" w:firstLineChars="14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2021年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省级退役军人事务厅（局）推荐意见</w:t>
            </w:r>
          </w:p>
        </w:tc>
        <w:tc>
          <w:tcPr>
            <w:tcW w:w="6533" w:type="dxa"/>
            <w:gridSpan w:val="3"/>
            <w:vAlign w:val="top"/>
          </w:tcPr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单位（盖章）： </w:t>
            </w:r>
          </w:p>
          <w:p>
            <w:pPr>
              <w:widowControl/>
              <w:numPr>
                <w:numId w:val="0"/>
              </w:numPr>
              <w:wordWrap/>
              <w:adjustRightInd/>
              <w:snapToGrid/>
              <w:spacing w:line="46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2021年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FEBE2F6"/>
    <w:rsid w:val="15A91704"/>
    <w:rsid w:val="514A11E7"/>
    <w:rsid w:val="5FEBE2F6"/>
    <w:rsid w:val="7FCB3C2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永中宋体" w:eastAsia="宋体" w:cs="永中宋体"/>
      <w:kern w:val="2"/>
      <w:sz w:val="24"/>
      <w:szCs w:val="21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2021-03-18T16:52:00Z</dcterms:created>
  <dc:creator>greatwall</dc:creator>
  <cp:lastModifiedBy>lenovo</cp:lastModifiedBy>
  <dcterms:modified xsi:type="dcterms:W3CDTF">2021-04-19T02:05:59Z</dcterms:modified>
  <dc:title>“老兵永远跟党走·传承红色基因，续写军旅荣光”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